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AFE" w:rsidRDefault="00487AFE" w:rsidP="00487A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F83">
        <w:rPr>
          <w:rFonts w:ascii="Times New Roman" w:hAnsi="Times New Roman" w:cs="Times New Roman"/>
          <w:sz w:val="24"/>
          <w:szCs w:val="24"/>
        </w:rPr>
        <w:t>Единый методический день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Нижнеаремзянская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</w:t>
      </w:r>
      <w:bookmarkStart w:id="0" w:name="_GoBack"/>
      <w:bookmarkEnd w:id="0"/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МАСТЕР-КЛАСС</w:t>
      </w:r>
    </w:p>
    <w:p w:rsidR="00487AFE" w:rsidRP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Pr="00487AFE" w:rsidRDefault="00487AFE" w:rsidP="00487AF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7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критического мышления</w:t>
      </w:r>
    </w:p>
    <w:p w:rsidR="00487AFE" w:rsidRPr="00487AFE" w:rsidRDefault="00487AFE" w:rsidP="00487AF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7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487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Использование практико-ориентированных заданий при работе с технологической документацией</w:t>
      </w:r>
    </w:p>
    <w:p w:rsidR="00487AFE" w:rsidRPr="00487AFE" w:rsidRDefault="00487AFE" w:rsidP="00487AF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7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обучающихся с ОВЗ</w:t>
      </w:r>
      <w:r w:rsidRPr="00487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487AFE" w:rsidRP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Pr="00487AFE" w:rsidRDefault="00487AFE" w:rsidP="00487AF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7AFE">
        <w:rPr>
          <w:rFonts w:ascii="Times New Roman" w:eastAsia="Calibri" w:hAnsi="Times New Roman" w:cs="Times New Roman"/>
          <w:sz w:val="24"/>
          <w:szCs w:val="24"/>
        </w:rPr>
        <w:t xml:space="preserve">Автор: </w:t>
      </w:r>
      <w:proofErr w:type="spellStart"/>
      <w:r w:rsidRPr="00487AFE">
        <w:rPr>
          <w:rFonts w:ascii="Times New Roman" w:eastAsia="Calibri" w:hAnsi="Times New Roman" w:cs="Times New Roman"/>
          <w:sz w:val="24"/>
          <w:szCs w:val="24"/>
        </w:rPr>
        <w:t>Цейнер</w:t>
      </w:r>
      <w:proofErr w:type="spellEnd"/>
      <w:r w:rsidRPr="00487AFE">
        <w:rPr>
          <w:rFonts w:ascii="Times New Roman" w:eastAsia="Calibri" w:hAnsi="Times New Roman" w:cs="Times New Roman"/>
          <w:sz w:val="24"/>
          <w:szCs w:val="24"/>
        </w:rPr>
        <w:t xml:space="preserve"> Алексей Викторович</w:t>
      </w:r>
    </w:p>
    <w:p w:rsidR="00487AFE" w:rsidRPr="00487AFE" w:rsidRDefault="00487AFE" w:rsidP="00487AF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7AFE">
        <w:rPr>
          <w:rFonts w:ascii="Times New Roman" w:eastAsia="Calibri" w:hAnsi="Times New Roman" w:cs="Times New Roman"/>
          <w:sz w:val="24"/>
          <w:szCs w:val="24"/>
        </w:rPr>
        <w:t>Филиал МАОУ «</w:t>
      </w:r>
      <w:proofErr w:type="spellStart"/>
      <w:r w:rsidRPr="00487AFE">
        <w:rPr>
          <w:rFonts w:ascii="Times New Roman" w:eastAsia="Calibri" w:hAnsi="Times New Roman" w:cs="Times New Roman"/>
          <w:sz w:val="24"/>
          <w:szCs w:val="24"/>
        </w:rPr>
        <w:t>Нижнеаремзянская</w:t>
      </w:r>
      <w:proofErr w:type="spellEnd"/>
      <w:r w:rsidRPr="00487AFE">
        <w:rPr>
          <w:rFonts w:ascii="Times New Roman" w:eastAsia="Calibri" w:hAnsi="Times New Roman" w:cs="Times New Roman"/>
          <w:sz w:val="24"/>
          <w:szCs w:val="24"/>
        </w:rPr>
        <w:t xml:space="preserve"> СОШ»-</w:t>
      </w:r>
    </w:p>
    <w:p w:rsidR="00487AFE" w:rsidRPr="00487AFE" w:rsidRDefault="00487AFE" w:rsidP="00487AF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7AFE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487AFE">
        <w:rPr>
          <w:rFonts w:ascii="Times New Roman" w:eastAsia="Calibri" w:hAnsi="Times New Roman" w:cs="Times New Roman"/>
          <w:sz w:val="24"/>
          <w:szCs w:val="24"/>
        </w:rPr>
        <w:t>Малозоркальцевская</w:t>
      </w:r>
      <w:proofErr w:type="spellEnd"/>
      <w:r w:rsidRPr="00487AFE">
        <w:rPr>
          <w:rFonts w:ascii="Times New Roman" w:eastAsia="Calibri" w:hAnsi="Times New Roman" w:cs="Times New Roman"/>
          <w:sz w:val="24"/>
          <w:szCs w:val="24"/>
        </w:rPr>
        <w:t xml:space="preserve"> СОШ»</w:t>
      </w:r>
    </w:p>
    <w:p w:rsidR="00487AFE" w:rsidRPr="00487AFE" w:rsidRDefault="00487AFE" w:rsidP="00487AF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7AFE">
        <w:rPr>
          <w:rFonts w:ascii="Times New Roman" w:eastAsia="Calibri" w:hAnsi="Times New Roman" w:cs="Times New Roman"/>
          <w:sz w:val="24"/>
          <w:szCs w:val="24"/>
        </w:rPr>
        <w:t>учитель технологии,</w:t>
      </w:r>
    </w:p>
    <w:p w:rsidR="00487AFE" w:rsidRPr="00487AFE" w:rsidRDefault="00487AFE" w:rsidP="00487AF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7AFE">
        <w:rPr>
          <w:rFonts w:ascii="Times New Roman" w:eastAsia="Calibri" w:hAnsi="Times New Roman" w:cs="Times New Roman"/>
          <w:sz w:val="24"/>
          <w:szCs w:val="24"/>
        </w:rPr>
        <w:t>Тобольский район</w:t>
      </w:r>
    </w:p>
    <w:p w:rsidR="00487AFE" w:rsidRPr="00487AFE" w:rsidRDefault="00487AFE" w:rsidP="00487AF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7AFE">
        <w:rPr>
          <w:rFonts w:ascii="Times New Roman" w:eastAsia="Calibri" w:hAnsi="Times New Roman" w:cs="Times New Roman"/>
          <w:sz w:val="24"/>
          <w:szCs w:val="24"/>
        </w:rPr>
        <w:t xml:space="preserve">с. Малая </w:t>
      </w:r>
      <w:proofErr w:type="spellStart"/>
      <w:r w:rsidRPr="00487AFE">
        <w:rPr>
          <w:rFonts w:ascii="Times New Roman" w:eastAsia="Calibri" w:hAnsi="Times New Roman" w:cs="Times New Roman"/>
          <w:sz w:val="24"/>
          <w:szCs w:val="24"/>
        </w:rPr>
        <w:t>Зоркальцева</w:t>
      </w:r>
      <w:proofErr w:type="spellEnd"/>
    </w:p>
    <w:p w:rsidR="00487AFE" w:rsidRP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2020</w:t>
      </w:r>
      <w:r w:rsidRPr="00487AFE">
        <w:rPr>
          <w:rFonts w:ascii="Times New Roman" w:eastAsia="Calibri" w:hAnsi="Times New Roman" w:cs="Times New Roman"/>
          <w:sz w:val="24"/>
          <w:szCs w:val="24"/>
        </w:rPr>
        <w:t xml:space="preserve"> год.</w:t>
      </w: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7AFE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МАСТЕР-КЛАСС</w:t>
      </w:r>
    </w:p>
    <w:p w:rsidR="00487AFE" w:rsidRPr="00FE3BB1" w:rsidRDefault="00487AFE" w:rsidP="00487A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Использование дидактического</w:t>
      </w:r>
      <w:r w:rsidRPr="00FE3BB1">
        <w:rPr>
          <w:rFonts w:ascii="Times New Roman" w:eastAsia="Calibri" w:hAnsi="Times New Roman" w:cs="Times New Roman"/>
          <w:b/>
          <w:sz w:val="28"/>
          <w:szCs w:val="28"/>
        </w:rPr>
        <w:t xml:space="preserve"> материал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FE3BB1">
        <w:rPr>
          <w:rFonts w:ascii="Times New Roman" w:eastAsia="Calibri" w:hAnsi="Times New Roman" w:cs="Times New Roman"/>
          <w:b/>
          <w:sz w:val="28"/>
          <w:szCs w:val="28"/>
        </w:rPr>
        <w:t xml:space="preserve"> по технологии с интегрированными заданиями (робототехника, математика, черчение, окружающий мир)</w:t>
      </w:r>
    </w:p>
    <w:p w:rsidR="00487AFE" w:rsidRPr="00FE3BB1" w:rsidRDefault="00487AFE" w:rsidP="00487AF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7AFE" w:rsidRPr="00FE3BB1" w:rsidRDefault="00487AFE" w:rsidP="00487AF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3BB1">
        <w:rPr>
          <w:rFonts w:ascii="Times New Roman" w:eastAsia="Calibri" w:hAnsi="Times New Roman" w:cs="Times New Roman"/>
          <w:sz w:val="24"/>
          <w:szCs w:val="24"/>
        </w:rPr>
        <w:t>Изучение простых механизмов (блоки, рычаги, колеса) и их значимость при конструировании роботов.</w:t>
      </w:r>
    </w:p>
    <w:tbl>
      <w:tblPr>
        <w:tblStyle w:val="7"/>
        <w:tblW w:w="10768" w:type="dxa"/>
        <w:tblLayout w:type="fixed"/>
        <w:tblLook w:val="04A0" w:firstRow="1" w:lastRow="0" w:firstColumn="1" w:lastColumn="0" w:noHBand="0" w:noVBand="1"/>
      </w:tblPr>
      <w:tblGrid>
        <w:gridCol w:w="704"/>
        <w:gridCol w:w="4253"/>
        <w:gridCol w:w="5811"/>
      </w:tblGrid>
      <w:tr w:rsidR="00487AFE" w:rsidRPr="00FE3BB1" w:rsidTr="00487AFE">
        <w:tc>
          <w:tcPr>
            <w:tcW w:w="704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карточки</w:t>
            </w:r>
          </w:p>
        </w:tc>
        <w:tc>
          <w:tcPr>
            <w:tcW w:w="4253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811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Схема, изображение, инструкция. </w:t>
            </w:r>
          </w:p>
        </w:tc>
      </w:tr>
      <w:tr w:rsidR="00487AFE" w:rsidRPr="00FE3BB1" w:rsidTr="00487AFE">
        <w:tc>
          <w:tcPr>
            <w:tcW w:w="704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b/>
              </w:rPr>
            </w:pPr>
            <w:r w:rsidRPr="00FE3BB1">
              <w:rPr>
                <w:rFonts w:ascii="Times New Roman" w:eastAsia="Calibri" w:hAnsi="Times New Roman" w:cs="Times New Roman"/>
              </w:rPr>
              <w:t xml:space="preserve">Тема: </w:t>
            </w:r>
            <w:r w:rsidRPr="00FE3BB1">
              <w:rPr>
                <w:rFonts w:ascii="Times New Roman" w:eastAsia="Calibri" w:hAnsi="Times New Roman" w:cs="Times New Roman"/>
                <w:b/>
              </w:rPr>
              <w:t>Передаточные числа</w:t>
            </w:r>
          </w:p>
          <w:p w:rsidR="00487AFE" w:rsidRPr="00FE3BB1" w:rsidRDefault="00487AFE" w:rsidP="00115825">
            <w:pPr>
              <w:rPr>
                <w:rFonts w:ascii="Calibri" w:eastAsia="Calibri" w:hAnsi="Calibri" w:cs="Times New Roman"/>
              </w:rPr>
            </w:pPr>
            <w:r w:rsidRPr="00FE3BB1">
              <w:rPr>
                <w:rFonts w:ascii="Times New Roman" w:eastAsia="Calibri" w:hAnsi="Times New Roman" w:cs="Times New Roman"/>
              </w:rPr>
              <w:t>Собрать механизм по наглядному изображению. Дать практическое обоснование.</w:t>
            </w:r>
          </w:p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94A136" wp14:editId="4AF98C0D">
                  <wp:extent cx="2051388" cy="1504315"/>
                  <wp:effectExtent l="0" t="0" r="6350" b="635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/>
                          <a:srcRect l="50275" t="32783" b="-1"/>
                          <a:stretch/>
                        </pic:blipFill>
                        <pic:spPr bwMode="auto">
                          <a:xfrm>
                            <a:off x="0" y="0"/>
                            <a:ext cx="2055307" cy="150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7EBD3D" wp14:editId="332ECA4B">
                  <wp:extent cx="2160795" cy="1365885"/>
                  <wp:effectExtent l="0" t="0" r="0" b="5715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46013" t="40914" r="3990" b="-1"/>
                          <a:stretch/>
                        </pic:blipFill>
                        <pic:spPr bwMode="auto">
                          <a:xfrm>
                            <a:off x="0" y="0"/>
                            <a:ext cx="2159984" cy="136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AFE" w:rsidRPr="00FE3BB1" w:rsidTr="00487AFE">
        <w:tc>
          <w:tcPr>
            <w:tcW w:w="704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Зубчатая передача.</w:t>
            </w:r>
          </w:p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обоснование.</w:t>
            </w:r>
          </w:p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</w:t>
            </w: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135FC3" wp14:editId="734D7E60">
                  <wp:extent cx="2338667" cy="1400521"/>
                  <wp:effectExtent l="19050" t="0" r="4483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092" cy="140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AFE" w:rsidRPr="00FE3BB1" w:rsidTr="00487AFE">
        <w:tc>
          <w:tcPr>
            <w:tcW w:w="704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Сложная зубчатая передача.</w:t>
            </w:r>
          </w:p>
          <w:p w:rsidR="00487AFE" w:rsidRPr="00FE3BB1" w:rsidRDefault="00487AFE" w:rsidP="00115825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  <w:r w:rsidRPr="00FE3BB1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60E1A" wp14:editId="4087E492">
                  <wp:extent cx="2000885" cy="875950"/>
                  <wp:effectExtent l="0" t="0" r="0" b="635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t="15326" b="39209"/>
                          <a:stretch/>
                        </pic:blipFill>
                        <pic:spPr bwMode="auto">
                          <a:xfrm>
                            <a:off x="0" y="0"/>
                            <a:ext cx="2005263" cy="87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AFE" w:rsidRPr="00FE3BB1" w:rsidTr="00487AFE">
        <w:tc>
          <w:tcPr>
            <w:tcW w:w="704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253" w:type="dxa"/>
          </w:tcPr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Изменение угла вращения</w:t>
            </w:r>
          </w:p>
          <w:p w:rsidR="00487AFE" w:rsidRPr="00FE3BB1" w:rsidRDefault="00487AFE" w:rsidP="00115825">
            <w:pPr>
              <w:rPr>
                <w:rFonts w:ascii="Calibri" w:eastAsia="Calibri" w:hAnsi="Calibri" w:cs="Times New Roman"/>
                <w:b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  <w:r w:rsidRPr="00FE3BB1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5811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5888E2" wp14:editId="378829C2">
                  <wp:extent cx="2286000" cy="2134774"/>
                  <wp:effectExtent l="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413" cy="2140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B6C147" wp14:editId="6721BDC5">
                  <wp:extent cx="2233281" cy="2071254"/>
                  <wp:effectExtent l="0" t="0" r="0" b="571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36" cy="2077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AFE" w:rsidRPr="00FE3BB1" w:rsidTr="00487AFE">
        <w:tc>
          <w:tcPr>
            <w:tcW w:w="704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Использование червячной передачи</w:t>
            </w:r>
          </w:p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7A2DDF" wp14:editId="2E3E8ECB">
                  <wp:extent cx="2494742" cy="2272893"/>
                  <wp:effectExtent l="0" t="0" r="1270" b="0"/>
                  <wp:docPr id="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892" cy="228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F8BFDD" wp14:editId="51E54B04">
                  <wp:extent cx="2529124" cy="2334029"/>
                  <wp:effectExtent l="0" t="0" r="5080" b="0"/>
                  <wp:docPr id="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b="14778"/>
                          <a:stretch/>
                        </pic:blipFill>
                        <pic:spPr bwMode="auto">
                          <a:xfrm>
                            <a:off x="0" y="0"/>
                            <a:ext cx="2561687" cy="23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AFE" w:rsidRPr="00FE3BB1" w:rsidTr="00487AFE">
        <w:tc>
          <w:tcPr>
            <w:tcW w:w="704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4253" w:type="dxa"/>
          </w:tcPr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Кулачковый механизм</w:t>
            </w:r>
          </w:p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7BA81A" wp14:editId="76ECCA81">
                  <wp:extent cx="2459603" cy="2486891"/>
                  <wp:effectExtent l="0" t="0" r="0" b="8890"/>
                  <wp:docPr id="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032" cy="2498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1A7A1" wp14:editId="2728B391">
                  <wp:extent cx="3065700" cy="2105890"/>
                  <wp:effectExtent l="0" t="0" r="1905" b="8890"/>
                  <wp:docPr id="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567" cy="211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AFE" w:rsidRPr="00FE3BB1" w:rsidTr="00487AFE">
        <w:tc>
          <w:tcPr>
            <w:tcW w:w="704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Прерывистое движение</w:t>
            </w:r>
          </w:p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D80B0" wp14:editId="6CBED6EC">
                  <wp:extent cx="3120368" cy="2507673"/>
                  <wp:effectExtent l="0" t="0" r="4445" b="6985"/>
                  <wp:docPr id="1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238" cy="2529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806A8" wp14:editId="16343CAA">
                  <wp:extent cx="3720481" cy="1814946"/>
                  <wp:effectExtent l="0" t="0" r="0" b="0"/>
                  <wp:docPr id="1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767" cy="182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AFE" w:rsidRPr="00FE3BB1" w:rsidTr="00487AFE">
        <w:tc>
          <w:tcPr>
            <w:tcW w:w="704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4253" w:type="dxa"/>
          </w:tcPr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Передача с помощью резинок</w:t>
            </w:r>
          </w:p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8134E" wp14:editId="69D99776">
                  <wp:extent cx="1897764" cy="1563588"/>
                  <wp:effectExtent l="19050" t="0" r="7236" b="0"/>
                  <wp:docPr id="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21" cy="156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47B15" wp14:editId="6A42C013">
                  <wp:extent cx="2011520" cy="1580564"/>
                  <wp:effectExtent l="19050" t="0" r="7780" b="0"/>
                  <wp:docPr id="1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15" cy="158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AFE" w:rsidRPr="00FE3BB1" w:rsidTr="00487AFE">
        <w:tc>
          <w:tcPr>
            <w:tcW w:w="704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 Шарниры</w:t>
            </w:r>
          </w:p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F84E0" wp14:editId="3D295566">
                  <wp:extent cx="2346362" cy="1841014"/>
                  <wp:effectExtent l="19050" t="0" r="0" b="0"/>
                  <wp:docPr id="1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229" cy="184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AFE" w:rsidRPr="00FE3BB1" w:rsidTr="00487AFE">
        <w:tc>
          <w:tcPr>
            <w:tcW w:w="704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Вращение колёс с помощью мотора</w:t>
            </w:r>
          </w:p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обоснование.</w:t>
            </w:r>
          </w:p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BE0397" wp14:editId="159CBA62">
                  <wp:extent cx="2229310" cy="1649506"/>
                  <wp:effectExtent l="19050" t="0" r="0" b="0"/>
                  <wp:docPr id="16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390" cy="165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70543" wp14:editId="7A81B600">
                  <wp:extent cx="2804942" cy="2216727"/>
                  <wp:effectExtent l="0" t="0" r="0" b="0"/>
                  <wp:docPr id="1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442" cy="2228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3015F5" wp14:editId="18C750DE">
                  <wp:extent cx="2473036" cy="2255982"/>
                  <wp:effectExtent l="0" t="0" r="3810" b="0"/>
                  <wp:docPr id="1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03" cy="227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76079A" wp14:editId="180E6634">
                  <wp:extent cx="2419308" cy="1944535"/>
                  <wp:effectExtent l="19050" t="0" r="42" b="0"/>
                  <wp:docPr id="1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242" cy="194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AFE" w:rsidRPr="00FE3BB1" w:rsidTr="00487AFE">
        <w:tc>
          <w:tcPr>
            <w:tcW w:w="704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4253" w:type="dxa"/>
          </w:tcPr>
          <w:p w:rsidR="00487AFE" w:rsidRPr="00FE3BB1" w:rsidRDefault="00487AFE" w:rsidP="0011582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FE3BB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Шагающие машины</w:t>
            </w:r>
          </w:p>
          <w:p w:rsidR="00487AFE" w:rsidRPr="00FE3BB1" w:rsidRDefault="00487AFE" w:rsidP="00115825">
            <w:pPr>
              <w:rPr>
                <w:rFonts w:ascii="Calibri" w:eastAsia="Calibri" w:hAnsi="Calibri" w:cs="Times New Roman"/>
                <w:b/>
              </w:rPr>
            </w:pPr>
            <w:r w:rsidRPr="00FE3BB1">
              <w:rPr>
                <w:rFonts w:ascii="Times New Roman" w:eastAsia="Calibri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обоснование.</w:t>
            </w:r>
          </w:p>
        </w:tc>
        <w:tc>
          <w:tcPr>
            <w:tcW w:w="5811" w:type="dxa"/>
          </w:tcPr>
          <w:p w:rsidR="00487AFE" w:rsidRPr="00FE3BB1" w:rsidRDefault="00487AFE" w:rsidP="0011582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73A8C3" wp14:editId="1F1E32CF">
                  <wp:extent cx="2686720" cy="1905000"/>
                  <wp:effectExtent l="0" t="0" r="0" b="0"/>
                  <wp:docPr id="20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45" cy="1913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BB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8FED50" wp14:editId="00900629">
                  <wp:extent cx="2757054" cy="2289444"/>
                  <wp:effectExtent l="0" t="0" r="5715" b="0"/>
                  <wp:docPr id="2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795" cy="2300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AFE" w:rsidRPr="00FE3BB1" w:rsidRDefault="00487AFE" w:rsidP="00487AFE"/>
    <w:p w:rsidR="00487AFE" w:rsidRPr="00FE3BB1" w:rsidRDefault="00487AFE" w:rsidP="00487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7AFE" w:rsidRPr="00FE3BB1" w:rsidRDefault="00487AFE" w:rsidP="00487AFE">
      <w:pPr>
        <w:spacing w:after="0" w:line="36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  <w:r w:rsidRPr="00FE3BB1">
        <w:rPr>
          <w:rFonts w:ascii="Times New Roman" w:hAnsi="Times New Roman" w:cs="Times New Roman"/>
          <w:sz w:val="24"/>
          <w:szCs w:val="24"/>
        </w:rPr>
        <w:lastRenderedPageBreak/>
        <w:t xml:space="preserve">Материал разработан на основе книги идей LEGO MINDSTORMS EV3. 181 удивительный механизм и устройство / </w:t>
      </w:r>
      <w:proofErr w:type="spellStart"/>
      <w:r w:rsidRPr="00FE3BB1">
        <w:rPr>
          <w:rFonts w:ascii="Times New Roman" w:hAnsi="Times New Roman" w:cs="Times New Roman"/>
          <w:sz w:val="24"/>
          <w:szCs w:val="24"/>
        </w:rPr>
        <w:t>Йошихито</w:t>
      </w:r>
      <w:proofErr w:type="spellEnd"/>
      <w:r w:rsidRPr="00FE3B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E3BB1">
        <w:rPr>
          <w:rFonts w:ascii="Times New Roman" w:hAnsi="Times New Roman" w:cs="Times New Roman"/>
          <w:sz w:val="24"/>
          <w:szCs w:val="24"/>
        </w:rPr>
        <w:t>Исогава</w:t>
      </w:r>
      <w:proofErr w:type="spellEnd"/>
      <w:r w:rsidRPr="00FE3BB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FE3BB1">
        <w:rPr>
          <w:rFonts w:ascii="Times New Roman" w:hAnsi="Times New Roman" w:cs="Times New Roman"/>
          <w:sz w:val="24"/>
          <w:szCs w:val="24"/>
        </w:rPr>
        <w:t xml:space="preserve"> [пер. с англ. О.В. Обручева]. – </w:t>
      </w:r>
      <w:proofErr w:type="gramStart"/>
      <w:r w:rsidRPr="00FE3BB1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FE3BB1">
        <w:rPr>
          <w:rFonts w:ascii="Times New Roman" w:hAnsi="Times New Roman" w:cs="Times New Roman"/>
          <w:sz w:val="24"/>
          <w:szCs w:val="24"/>
        </w:rPr>
        <w:t xml:space="preserve"> Издательство «Э», 2017. – 232 </w:t>
      </w:r>
      <w:proofErr w:type="gramStart"/>
      <w:r w:rsidRPr="00FE3BB1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FE3BB1">
        <w:rPr>
          <w:rFonts w:ascii="Times New Roman" w:hAnsi="Times New Roman" w:cs="Times New Roman"/>
          <w:sz w:val="24"/>
          <w:szCs w:val="24"/>
        </w:rPr>
        <w:t xml:space="preserve"> ил. – (Подарочные издания)</w:t>
      </w:r>
    </w:p>
    <w:p w:rsidR="00487AFE" w:rsidRPr="00FE3BB1" w:rsidRDefault="00487AFE" w:rsidP="00487AFE">
      <w:pPr>
        <w:spacing w:after="0" w:line="36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7AFE" w:rsidRPr="00FE3BB1" w:rsidRDefault="00487AFE" w:rsidP="00487AFE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7AFE" w:rsidRPr="00FE3BB1" w:rsidRDefault="00487AFE" w:rsidP="00487AFE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7AFE" w:rsidRPr="00FE3BB1" w:rsidRDefault="00487AFE" w:rsidP="00487AFE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7AFE" w:rsidRPr="00FE3BB1" w:rsidRDefault="00487AFE" w:rsidP="00487AFE"/>
    <w:p w:rsidR="00487AFE" w:rsidRPr="00FE3BB1" w:rsidRDefault="00487AFE" w:rsidP="0048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7AFE" w:rsidRPr="00FE3BB1" w:rsidRDefault="00487AFE" w:rsidP="0048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7AFE" w:rsidRPr="00FE3BB1" w:rsidRDefault="00487AFE" w:rsidP="00487AFE"/>
    <w:p w:rsidR="00C64542" w:rsidRDefault="00C64542"/>
    <w:sectPr w:rsidR="00C64542" w:rsidSect="00487AF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AFE"/>
    <w:rsid w:val="00016D58"/>
    <w:rsid w:val="00487AFE"/>
    <w:rsid w:val="00C6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F75BB"/>
  <w15:chartTrackingRefBased/>
  <w15:docId w15:val="{E5297AB2-20B7-4693-9530-B58B4C6CB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7">
    <w:name w:val="Сетка таблицы7"/>
    <w:basedOn w:val="a1"/>
    <w:next w:val="a3"/>
    <w:rsid w:val="0048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48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87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7A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2022-12-25T13:26:00Z</cp:lastPrinted>
  <dcterms:created xsi:type="dcterms:W3CDTF">2022-12-25T13:18:00Z</dcterms:created>
  <dcterms:modified xsi:type="dcterms:W3CDTF">2022-12-25T13:30:00Z</dcterms:modified>
</cp:coreProperties>
</file>